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732D1">
      <w:pPr>
        <w:jc w:val="center"/>
        <w:rPr>
          <w:rFonts w:ascii="华文中宋" w:hAnsi="华文中宋" w:eastAsia="华文中宋" w:cs="Arial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江苏开放大学校长办公会议题备案表</w:t>
      </w:r>
    </w:p>
    <w:p w14:paraId="3AB29062">
      <w:pPr>
        <w:widowControl/>
        <w:rPr>
          <w:rFonts w:ascii="宋体" w:hAnsi="宋体" w:eastAsia="宋体" w:cs="Arial"/>
          <w:b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 xml:space="preserve">备案时间：       年    月   日                单位（公章）： </w:t>
      </w:r>
    </w:p>
    <w:tbl>
      <w:tblPr>
        <w:tblStyle w:val="2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811"/>
        <w:gridCol w:w="4314"/>
      </w:tblGrid>
      <w:tr w14:paraId="0D586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4A79E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议题名称</w:t>
            </w:r>
          </w:p>
        </w:tc>
        <w:tc>
          <w:tcPr>
            <w:tcW w:w="7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7352A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kern w:val="0"/>
                <w:sz w:val="28"/>
                <w:szCs w:val="28"/>
              </w:rPr>
            </w:pPr>
          </w:p>
        </w:tc>
      </w:tr>
      <w:tr w14:paraId="79A4B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C8FC3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议题概述</w:t>
            </w:r>
          </w:p>
        </w:tc>
        <w:tc>
          <w:tcPr>
            <w:tcW w:w="7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30EC12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i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Arial"/>
                <w:i/>
                <w:kern w:val="0"/>
                <w:sz w:val="24"/>
                <w:szCs w:val="24"/>
              </w:rPr>
              <w:t>（请在此处简要介绍议题基本情况、提请会议的主要依据，以及需要会议研究解决的事项，涉及到的数据分析、方案对比、上级文件等背景资料，可另附页。）</w:t>
            </w:r>
          </w:p>
          <w:p w14:paraId="36BE4085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kern w:val="0"/>
                <w:sz w:val="24"/>
                <w:szCs w:val="24"/>
              </w:rPr>
            </w:pPr>
          </w:p>
        </w:tc>
      </w:tr>
      <w:tr w14:paraId="32517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44575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汇报人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59DE2F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1C3204">
            <w:pPr>
              <w:spacing w:line="540" w:lineRule="exact"/>
              <w:rPr>
                <w:rFonts w:ascii="宋体" w:hAnsi="宋体" w:eastAsia="宋体" w:cs="Times New Roman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□材料已审阅，可报送。</w:t>
            </w:r>
          </w:p>
          <w:p w14:paraId="5CAE732B">
            <w:pPr>
              <w:spacing w:line="540" w:lineRule="exact"/>
              <w:rPr>
                <w:rFonts w:ascii="宋体" w:hAnsi="宋体" w:eastAsia="宋体" w:cs="Times New Roman"/>
                <w:b/>
                <w:sz w:val="28"/>
                <w:szCs w:val="24"/>
              </w:rPr>
            </w:pPr>
          </w:p>
          <w:p w14:paraId="50062914">
            <w:pPr>
              <w:spacing w:line="540" w:lineRule="exact"/>
              <w:ind w:firstLine="562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单位负责人：</w:t>
            </w:r>
          </w:p>
          <w:p w14:paraId="4519E5F4">
            <w:pPr>
              <w:widowControl/>
              <w:spacing w:line="500" w:lineRule="exact"/>
              <w:ind w:firstLine="2409" w:firstLineChars="1000"/>
              <w:jc w:val="left"/>
              <w:rPr>
                <w:rFonts w:ascii="仿宋" w:hAnsi="仿宋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6C532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18278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建议列席单位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245DE6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BF709A">
            <w:pPr>
              <w:widowControl/>
              <w:jc w:val="left"/>
              <w:rPr>
                <w:rFonts w:ascii="仿宋" w:hAnsi="仿宋" w:eastAsia="仿宋_GB2312" w:cs="Arial"/>
                <w:b/>
                <w:bCs/>
                <w:kern w:val="0"/>
                <w:sz w:val="28"/>
                <w:szCs w:val="28"/>
              </w:rPr>
            </w:pPr>
          </w:p>
        </w:tc>
      </w:tr>
      <w:tr w14:paraId="2DDD4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2C0A1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会签单位意见</w:t>
            </w:r>
          </w:p>
        </w:tc>
        <w:tc>
          <w:tcPr>
            <w:tcW w:w="7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1ED19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i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Arial"/>
                <w:i/>
                <w:kern w:val="0"/>
                <w:sz w:val="24"/>
                <w:szCs w:val="24"/>
              </w:rPr>
              <w:t>（如无，可不填写）</w:t>
            </w:r>
          </w:p>
          <w:p w14:paraId="0A2744BA">
            <w:pPr>
              <w:widowControl/>
              <w:spacing w:line="500" w:lineRule="exact"/>
              <w:ind w:firstLine="4819" w:firstLineChars="2000"/>
              <w:jc w:val="left"/>
              <w:rPr>
                <w:rFonts w:ascii="仿宋" w:hAnsi="仿宋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79C4B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AE4953">
            <w:pPr>
              <w:widowControl/>
              <w:spacing w:line="500" w:lineRule="exact"/>
              <w:jc w:val="left"/>
              <w:rPr>
                <w:rFonts w:ascii="宋体" w:hAnsi="宋体" w:eastAsia="宋体" w:cs="Times New Roman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加签校领导意见：</w:t>
            </w:r>
          </w:p>
          <w:p w14:paraId="7E4E490A">
            <w:pPr>
              <w:widowControl/>
              <w:spacing w:line="500" w:lineRule="exact"/>
              <w:ind w:firstLine="2040" w:firstLineChars="850"/>
              <w:jc w:val="left"/>
              <w:rPr>
                <w:rFonts w:hint="eastAsia" w:ascii="宋体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Arial"/>
                <w:i/>
                <w:kern w:val="0"/>
                <w:sz w:val="24"/>
                <w:szCs w:val="24"/>
              </w:rPr>
              <w:t>（如无，可不填写）</w:t>
            </w:r>
            <w:r>
              <w:rPr>
                <w:rFonts w:hint="eastAsia" w:ascii="仿宋" w:hAnsi="仿宋" w:eastAsia="仿宋_GB2312" w:cs="Arial"/>
                <w:i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5CEA31D0">
            <w:pPr>
              <w:adjustRightInd w:val="0"/>
              <w:snapToGrid w:val="0"/>
              <w:ind w:firstLine="6987" w:firstLineChars="2900"/>
              <w:jc w:val="left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日</w:t>
            </w:r>
          </w:p>
        </w:tc>
      </w:tr>
      <w:tr w14:paraId="29DC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D0C326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分管校领导意见：</w:t>
            </w:r>
          </w:p>
          <w:p w14:paraId="01B18871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sz w:val="28"/>
              </w:rPr>
            </w:pPr>
          </w:p>
          <w:p w14:paraId="4BAFEC07">
            <w:pPr>
              <w:wordWrap/>
              <w:adjustRightInd w:val="0"/>
              <w:snapToGrid w:val="0"/>
              <w:ind w:firstLine="482" w:firstLineChars="200"/>
              <w:jc w:val="left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签名：                                      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日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</w:t>
            </w:r>
          </w:p>
        </w:tc>
      </w:tr>
      <w:tr w14:paraId="1B6BC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77A460">
            <w:pPr>
              <w:spacing w:line="280" w:lineRule="exact"/>
              <w:jc w:val="left"/>
              <w:rPr>
                <w:rFonts w:ascii="宋体" w:hAnsi="宋体" w:eastAsia="宋体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对涉及法律法规问题或对外签署协议的重大事项的议题，需通过法律顾问审核。</w:t>
            </w:r>
          </w:p>
        </w:tc>
      </w:tr>
    </w:tbl>
    <w:p w14:paraId="25F75FA0"/>
    <w:p w14:paraId="0496F9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2"/>
    <w:rsid w:val="00772B52"/>
    <w:rsid w:val="00A14BC2"/>
    <w:rsid w:val="103B6908"/>
    <w:rsid w:val="190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2</Lines>
  <Paragraphs>1</Paragraphs>
  <TotalTime>0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2023-10-07T09:06:00Z</dcterms:created>
  <dc:creator>朱蕾</dc:creator>
  <cp:lastModifiedBy>张淑蓉</cp:lastModifiedBy>
  <dcterms:modified xsi:type="dcterms:W3CDTF">2025-06-25T01:09:29Z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eyJoZGlkIjoiMTg3YmU3YWYxNmYwMWNmNzdjNmJkY2NiOGQ5M2E4NDgiLCJ1c2VySWQiOiIxNjY1NTQ5NDYyIn0=</vt:lpwstr>
  </property>
  <property fmtid="{D5CDD505-2E9C-101B-9397-08002B2CF9AE}" pid="3" name="KSOProductBuildVer">
    <vt:lpwstr>2052-12.1.0.21541</vt:lpwstr>
  </property>
  <property fmtid="{D5CDD505-2E9C-101B-9397-08002B2CF9AE}" pid="4" name="ICV">
    <vt:lpwstr>92E2774713D846588E22DF122B92C2A9_13</vt:lpwstr>
  </property>
</Properties>
</file>